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Hüfinger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:rsidR="006120EC" w:rsidRPr="00891CAF" w:rsidRDefault="009609E0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:rsidR="006120EC" w:rsidRPr="00891CAF" w:rsidRDefault="009609E0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8005-3131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:rsidR="00B0161A" w:rsidRPr="00891CAF" w:rsidRDefault="009609E0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:rsidR="00B0161A" w:rsidRPr="00891CAF" w:rsidRDefault="009609E0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8005-3133</w:t>
                </w:r>
              </w:p>
              <w:p w:rsidR="00B0161A" w:rsidRPr="00891CAF" w:rsidRDefault="009609E0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9609E0" w:rsidP="00944FE6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17-01-11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DC59FB">
                      <w:rPr>
                        <w:rFonts w:ascii="Arial" w:hAnsi="Arial" w:cs="Arial"/>
                      </w:rPr>
                      <w:t>1</w:t>
                    </w:r>
                    <w:r w:rsidR="00944FE6">
                      <w:rPr>
                        <w:rFonts w:ascii="Arial" w:hAnsi="Arial" w:cs="Arial"/>
                      </w:rPr>
                      <w:t>1.</w:t>
                    </w:r>
                    <w:r w:rsidR="00DC59FB">
                      <w:rPr>
                        <w:rFonts w:ascii="Arial" w:hAnsi="Arial" w:cs="Arial"/>
                      </w:rPr>
                      <w:t xml:space="preserve"> </w:t>
                    </w:r>
                    <w:r w:rsidR="00944FE6">
                      <w:rPr>
                        <w:rFonts w:ascii="Arial" w:hAnsi="Arial" w:cs="Arial"/>
                      </w:rPr>
                      <w:t>Januar 2017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6016"/>
      </w:tblGrid>
      <w:tr w:rsidR="00E0755D" w:rsidRPr="002C6621" w:rsidTr="00097D06">
        <w:trPr>
          <w:trHeight w:val="573"/>
        </w:trPr>
        <w:tc>
          <w:tcPr>
            <w:tcW w:w="354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6016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394094" w:rsidRDefault="003745C0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Neue Fachtagungsreihe </w:t>
                </w:r>
                <w:r w:rsidR="008F47FB">
                  <w:rPr>
                    <w:rFonts w:cs="Arial"/>
                    <w:szCs w:val="22"/>
                    <w:lang w:val="de-DE"/>
                  </w:rPr>
                  <w:t xml:space="preserve">„Umgang mit </w:t>
                </w:r>
                <w:r>
                  <w:rPr>
                    <w:rFonts w:cs="Arial"/>
                    <w:szCs w:val="22"/>
                    <w:lang w:val="de-DE"/>
                  </w:rPr>
                  <w:t>Re</w:t>
                </w:r>
                <w:r w:rsidR="0020775F">
                  <w:rPr>
                    <w:rFonts w:cs="Arial"/>
                    <w:szCs w:val="22"/>
                    <w:lang w:val="de-DE"/>
                  </w:rPr>
                  <w:t>genwasser</w:t>
                </w:r>
                <w:r>
                  <w:rPr>
                    <w:rFonts w:cs="Arial"/>
                    <w:szCs w:val="22"/>
                    <w:lang w:val="de-DE"/>
                  </w:rPr>
                  <w:t xml:space="preserve"> aus </w:t>
                </w:r>
                <w:r w:rsidR="008F47FB">
                  <w:rPr>
                    <w:rFonts w:cs="Arial"/>
                    <w:szCs w:val="22"/>
                    <w:lang w:val="de-DE"/>
                  </w:rPr>
                  <w:t>Misch- und Trennkanalisationen“</w:t>
                </w:r>
                <w:r w:rsidR="0020775F">
                  <w:rPr>
                    <w:rFonts w:cs="Arial"/>
                    <w:szCs w:val="22"/>
                    <w:lang w:val="de-DE"/>
                  </w:rPr>
                  <w:t xml:space="preserve"> </w:t>
                </w:r>
                <w:r w:rsidR="00C9635A">
                  <w:rPr>
                    <w:rFonts w:cs="Arial"/>
                    <w:szCs w:val="22"/>
                    <w:lang w:val="de-DE"/>
                  </w:rPr>
                  <w:t xml:space="preserve"> 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3745C0" w:rsidP="003745C0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Bewirtschaftun</w:t>
                </w:r>
                <w:r w:rsidR="00B05AEE">
                  <w:rPr>
                    <w:rFonts w:cs="Arial"/>
                    <w:b/>
                    <w:szCs w:val="22"/>
                    <w:lang w:val="de-DE"/>
                  </w:rPr>
                  <w:t xml:space="preserve">g 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>und Behandlung von</w:t>
                </w:r>
                <w:r w:rsidR="00B05AEE">
                  <w:rPr>
                    <w:rFonts w:cs="Arial"/>
                    <w:b/>
                    <w:szCs w:val="22"/>
                    <w:lang w:val="de-DE"/>
                  </w:rPr>
                  <w:t xml:space="preserve"> Regenwasser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 xml:space="preserve"> – Technische Regeln und Lösungsansätze</w:t>
                </w:r>
              </w:p>
            </w:sdtContent>
          </w:sdt>
        </w:tc>
      </w:tr>
      <w:tr w:rsidR="002C6621" w:rsidRPr="002C6621" w:rsidTr="00097D06">
        <w:tc>
          <w:tcPr>
            <w:tcW w:w="354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6016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B05AEE" w:rsidRDefault="0020775F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Der Umgang </w:t>
            </w:r>
            <w:r w:rsidR="003745C0">
              <w:rPr>
                <w:rFonts w:cs="Arial"/>
                <w:szCs w:val="22"/>
                <w:lang w:val="de-DE"/>
              </w:rPr>
              <w:t>mit Regenwasser aus</w:t>
            </w:r>
            <w:r>
              <w:rPr>
                <w:rFonts w:cs="Arial"/>
                <w:szCs w:val="22"/>
                <w:lang w:val="de-DE"/>
              </w:rPr>
              <w:t xml:space="preserve"> Siedlungs</w:t>
            </w:r>
            <w:r w:rsidR="00A83BEE">
              <w:rPr>
                <w:rFonts w:cs="Arial"/>
                <w:szCs w:val="22"/>
                <w:lang w:val="de-DE"/>
              </w:rPr>
              <w:t xml:space="preserve">gebieten, </w:t>
            </w:r>
            <w:r>
              <w:rPr>
                <w:rFonts w:cs="Arial"/>
                <w:szCs w:val="22"/>
                <w:lang w:val="de-DE"/>
              </w:rPr>
              <w:t xml:space="preserve">die gesetzlichen Grundlagen </w:t>
            </w:r>
            <w:r w:rsidR="00A83BEE">
              <w:rPr>
                <w:rFonts w:cs="Arial"/>
                <w:szCs w:val="22"/>
                <w:lang w:val="de-DE"/>
              </w:rPr>
              <w:t xml:space="preserve">und die neuen technischen Regeln stehen </w:t>
            </w:r>
            <w:r>
              <w:rPr>
                <w:rFonts w:cs="Arial"/>
                <w:szCs w:val="22"/>
                <w:lang w:val="de-DE"/>
              </w:rPr>
              <w:t xml:space="preserve">im Mittelpunkt einer </w:t>
            </w:r>
            <w:r w:rsidR="005E1EF2">
              <w:rPr>
                <w:rFonts w:cs="Arial"/>
                <w:szCs w:val="22"/>
                <w:lang w:val="de-DE"/>
              </w:rPr>
              <w:t xml:space="preserve">neuen Fachtagungsreihe der Unternehmen Huber, </w:t>
            </w:r>
            <w:r w:rsidR="00DC59FB">
              <w:rPr>
                <w:rFonts w:cs="Arial"/>
                <w:szCs w:val="22"/>
                <w:lang w:val="de-DE"/>
              </w:rPr>
              <w:t xml:space="preserve">InnoAqua, </w:t>
            </w:r>
            <w:r w:rsidR="005E1EF2">
              <w:rPr>
                <w:rFonts w:cs="Arial"/>
                <w:szCs w:val="22"/>
                <w:lang w:val="de-DE"/>
              </w:rPr>
              <w:t xml:space="preserve">Krohne, KSB und Mall. Bei </w:t>
            </w:r>
            <w:r w:rsidR="00633F55">
              <w:rPr>
                <w:rFonts w:cs="Arial"/>
                <w:szCs w:val="22"/>
                <w:lang w:val="de-DE"/>
              </w:rPr>
              <w:t xml:space="preserve">insgesamt </w:t>
            </w:r>
            <w:r>
              <w:rPr>
                <w:rFonts w:cs="Arial"/>
                <w:szCs w:val="22"/>
                <w:lang w:val="de-DE"/>
              </w:rPr>
              <w:t>neu</w:t>
            </w:r>
            <w:r w:rsidR="00925731">
              <w:rPr>
                <w:rFonts w:cs="Arial"/>
                <w:szCs w:val="22"/>
                <w:lang w:val="de-DE"/>
              </w:rPr>
              <w:t xml:space="preserve">n bundesweit stattfindenden </w:t>
            </w:r>
            <w:r w:rsidR="005E1EF2">
              <w:rPr>
                <w:rFonts w:cs="Arial"/>
                <w:szCs w:val="22"/>
                <w:lang w:val="de-DE"/>
              </w:rPr>
              <w:t xml:space="preserve">Terminen referieren namhafte Experten und Unternehmensvertreter über die Anforderungen an Planer, Entscheider und Genehmigungsbehörden, die sich aus </w:t>
            </w:r>
            <w:r w:rsidR="00B05AEE">
              <w:rPr>
                <w:rFonts w:cs="Arial"/>
                <w:szCs w:val="22"/>
                <w:lang w:val="de-DE"/>
              </w:rPr>
              <w:t>dem Sp</w:t>
            </w:r>
            <w:r w:rsidR="00633F55">
              <w:rPr>
                <w:rFonts w:cs="Arial"/>
                <w:szCs w:val="22"/>
                <w:lang w:val="de-DE"/>
              </w:rPr>
              <w:t>annungsfeld zwischen Flächennutz</w:t>
            </w:r>
            <w:r w:rsidR="00B05AEE">
              <w:rPr>
                <w:rFonts w:cs="Arial"/>
                <w:szCs w:val="22"/>
                <w:lang w:val="de-DE"/>
              </w:rPr>
              <w:t>ung und Umgang mit Regenwasser ergeben.</w:t>
            </w:r>
          </w:p>
          <w:p w:rsidR="00777A82" w:rsidRDefault="00B05AEE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Die aktuelle Gesetzgebung sieht vor, Verkehrs- und Siedlungsflächen so zu planen, dass Abfluss</w:t>
            </w:r>
            <w:r w:rsidR="00CF0493">
              <w:rPr>
                <w:rFonts w:cs="Arial"/>
                <w:szCs w:val="22"/>
                <w:lang w:val="de-DE"/>
              </w:rPr>
              <w:t>menge und stoffliche Belast</w:t>
            </w:r>
            <w:r>
              <w:rPr>
                <w:rFonts w:cs="Arial"/>
                <w:szCs w:val="22"/>
                <w:lang w:val="de-DE"/>
              </w:rPr>
              <w:t xml:space="preserve">ung des Regenwassers </w:t>
            </w:r>
            <w:r w:rsidR="00CF0493">
              <w:rPr>
                <w:rFonts w:cs="Arial"/>
                <w:szCs w:val="22"/>
                <w:lang w:val="de-DE"/>
              </w:rPr>
              <w:t>so gering wie nach dem Stand der Technik möglich sind. Die aktuellen technischen Regeln stellen die Zustände im unbebauten Zustand fest und lassen nur geringe Abweichungen bei der bebauten Fläche zu.</w:t>
            </w:r>
            <w:r w:rsidR="00633F55">
              <w:rPr>
                <w:rFonts w:cs="Arial"/>
                <w:szCs w:val="22"/>
                <w:lang w:val="de-DE"/>
              </w:rPr>
              <w:t xml:space="preserve"> </w:t>
            </w:r>
            <w:r w:rsidR="0016000A">
              <w:rPr>
                <w:rFonts w:cs="Arial"/>
                <w:szCs w:val="22"/>
                <w:lang w:val="de-DE"/>
              </w:rPr>
              <w:t>Die Tagung vermitt</w:t>
            </w:r>
            <w:r w:rsidR="00633F55">
              <w:rPr>
                <w:rFonts w:cs="Arial"/>
                <w:szCs w:val="22"/>
                <w:lang w:val="de-DE"/>
              </w:rPr>
              <w:t xml:space="preserve">elt Neues zum Stand der Technik und zeigt </w:t>
            </w:r>
            <w:r w:rsidR="00CF0493">
              <w:rPr>
                <w:rFonts w:cs="Arial"/>
                <w:szCs w:val="22"/>
                <w:lang w:val="de-DE"/>
              </w:rPr>
              <w:t>Lösungswege auf</w:t>
            </w:r>
            <w:r w:rsidR="00633F55">
              <w:rPr>
                <w:rFonts w:cs="Arial"/>
                <w:szCs w:val="22"/>
                <w:lang w:val="de-DE"/>
              </w:rPr>
              <w:t xml:space="preserve">. </w:t>
            </w:r>
            <w:r w:rsidR="00C82D17">
              <w:rPr>
                <w:rFonts w:cs="Arial"/>
                <w:szCs w:val="22"/>
                <w:lang w:val="de-DE"/>
              </w:rPr>
              <w:t xml:space="preserve">Die Tagungsteilnahme ist kostenlos, anmelden können sich Interessenten unter </w:t>
            </w:r>
            <w:hyperlink r:id="rId10" w:history="1">
              <w:r w:rsidR="00C82D17" w:rsidRPr="00C82D17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www.mall.info/u</w:t>
              </w:r>
              <w:bookmarkStart w:id="0" w:name="_GoBack"/>
              <w:bookmarkEnd w:id="0"/>
              <w:r w:rsidR="00C82D17" w:rsidRPr="00C82D17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nternehmen/veranstaltungen/fachtagungen-und-seminare</w:t>
              </w:r>
            </w:hyperlink>
            <w:r w:rsidR="00C82D17">
              <w:rPr>
                <w:rFonts w:cs="Arial"/>
                <w:szCs w:val="22"/>
                <w:lang w:val="de-DE"/>
              </w:rPr>
              <w:t>.</w:t>
            </w:r>
            <w:r w:rsidR="00A01A93">
              <w:rPr>
                <w:rFonts w:cs="Arial"/>
                <w:szCs w:val="22"/>
                <w:lang w:val="de-DE"/>
              </w:rPr>
              <w:t xml:space="preserve"> Dort stehen auch da</w:t>
            </w:r>
            <w:r w:rsidR="005E1EF2">
              <w:rPr>
                <w:rFonts w:cs="Arial"/>
                <w:szCs w:val="22"/>
                <w:lang w:val="de-DE"/>
              </w:rPr>
              <w:t xml:space="preserve">s komplette Tagungsprogramm sowie </w:t>
            </w:r>
            <w:r w:rsidR="00A01A93">
              <w:rPr>
                <w:rFonts w:cs="Arial"/>
                <w:szCs w:val="22"/>
                <w:lang w:val="de-DE"/>
              </w:rPr>
              <w:t>alle Tagungs</w:t>
            </w:r>
            <w:r w:rsidR="005E1EF2">
              <w:rPr>
                <w:rFonts w:cs="Arial"/>
                <w:szCs w:val="22"/>
                <w:lang w:val="de-DE"/>
              </w:rPr>
              <w:t>termine und -</w:t>
            </w:r>
            <w:r w:rsidR="00A01A93">
              <w:rPr>
                <w:rFonts w:cs="Arial"/>
                <w:szCs w:val="22"/>
                <w:lang w:val="de-DE"/>
              </w:rPr>
              <w:t>orte zur Verfügung.</w:t>
            </w:r>
          </w:p>
          <w:p w:rsidR="00857C69" w:rsidRDefault="00857C69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16000A" w:rsidRDefault="00D93783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1.</w:t>
            </w:r>
            <w:r w:rsidR="004E1C8E">
              <w:rPr>
                <w:rFonts w:cs="Arial"/>
                <w:szCs w:val="22"/>
                <w:lang w:val="de-DE"/>
              </w:rPr>
              <w:t>307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3745C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Neue Fachtagungsreihe </w:t>
                </w:r>
                <w:r w:rsidR="008F47FB">
                  <w:rPr>
                    <w:rFonts w:cs="Arial"/>
                    <w:szCs w:val="22"/>
                    <w:lang w:val="de-DE"/>
                  </w:rPr>
                  <w:t>„</w:t>
                </w:r>
                <w:r>
                  <w:rPr>
                    <w:rFonts w:cs="Arial"/>
                    <w:szCs w:val="22"/>
                    <w:lang w:val="de-DE"/>
                  </w:rPr>
                  <w:t>Umgang mit</w:t>
                </w:r>
                <w:r w:rsidR="0016000A">
                  <w:rPr>
                    <w:rFonts w:cs="Arial"/>
                    <w:szCs w:val="22"/>
                    <w:lang w:val="de-DE"/>
                  </w:rPr>
                  <w:t xml:space="preserve"> Regenwasser</w:t>
                </w:r>
                <w:r>
                  <w:rPr>
                    <w:rFonts w:cs="Arial"/>
                    <w:szCs w:val="22"/>
                    <w:lang w:val="de-DE"/>
                  </w:rPr>
                  <w:t xml:space="preserve"> aus </w:t>
                </w:r>
                <w:r w:rsidR="008F47FB">
                  <w:rPr>
                    <w:rFonts w:cs="Arial"/>
                    <w:szCs w:val="22"/>
                    <w:lang w:val="de-DE"/>
                  </w:rPr>
                  <w:t>Misch- und Trennkanalisationen“</w:t>
                </w:r>
              </w:p>
              <w:p w:rsidR="00E25658" w:rsidRPr="00394094" w:rsidRDefault="00E25658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2C6621" w:rsidRPr="00394094" w:rsidRDefault="003745C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Bewirtschaftung und Behandlung von</w:t>
                </w:r>
                <w:r w:rsidR="002E2A9F">
                  <w:rPr>
                    <w:rFonts w:cs="Arial"/>
                    <w:b/>
                    <w:szCs w:val="22"/>
                    <w:lang w:val="de-DE"/>
                  </w:rPr>
                  <w:t xml:space="preserve"> Regenwasser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 xml:space="preserve"> – Technische Regeln und Lösungsansätze</w:t>
                </w:r>
              </w:p>
            </w:sdtContent>
          </w:sdt>
          <w:p w:rsidR="005F65B3" w:rsidRPr="00842E70" w:rsidRDefault="0016000A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2F10EE8" wp14:editId="763511E1">
                  <wp:extent cx="3743325" cy="280749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941" cy="281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B06" w:rsidRPr="00A7568F" w:rsidRDefault="00693B06" w:rsidP="00097D06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494815">
              <w:rPr>
                <w:rFonts w:cs="Arial"/>
                <w:szCs w:val="22"/>
                <w:lang w:val="de-DE"/>
              </w:rPr>
              <w:t xml:space="preserve"> </w:t>
            </w:r>
            <w:r w:rsidR="00633F55">
              <w:rPr>
                <w:rFonts w:cs="Arial"/>
                <w:szCs w:val="22"/>
                <w:lang w:val="de-DE"/>
              </w:rPr>
              <w:t xml:space="preserve">Wie </w:t>
            </w:r>
            <w:r w:rsidR="000C7449">
              <w:rPr>
                <w:rFonts w:cs="Arial"/>
                <w:szCs w:val="22"/>
                <w:lang w:val="de-DE"/>
              </w:rPr>
              <w:t>könn</w:t>
            </w:r>
            <w:r w:rsidR="00633F55">
              <w:rPr>
                <w:rFonts w:cs="Arial"/>
                <w:szCs w:val="22"/>
                <w:lang w:val="de-DE"/>
              </w:rPr>
              <w:t>en Ansätze für Planer und Behörden aus</w:t>
            </w:r>
            <w:r w:rsidR="000C7449">
              <w:rPr>
                <w:rFonts w:cs="Arial"/>
                <w:szCs w:val="22"/>
                <w:lang w:val="de-DE"/>
              </w:rPr>
              <w:t>sehen</w:t>
            </w:r>
            <w:r w:rsidR="00633F55">
              <w:rPr>
                <w:rFonts w:cs="Arial"/>
                <w:szCs w:val="22"/>
                <w:lang w:val="de-DE"/>
              </w:rPr>
              <w:t xml:space="preserve">, um der aktuellen Gesetzgebung zum Umgang mit Regenwasser </w:t>
            </w:r>
            <w:r w:rsidR="000C7449">
              <w:rPr>
                <w:rFonts w:cs="Arial"/>
                <w:szCs w:val="22"/>
                <w:lang w:val="de-DE"/>
              </w:rPr>
              <w:t>zu entsprechen? D</w:t>
            </w:r>
            <w:r w:rsidR="0016000A">
              <w:rPr>
                <w:rFonts w:cs="Arial"/>
                <w:szCs w:val="22"/>
                <w:lang w:val="de-DE"/>
              </w:rPr>
              <w:t xml:space="preserve">ie Unternehmen </w:t>
            </w:r>
            <w:r w:rsidR="000C7449">
              <w:rPr>
                <w:rFonts w:cs="Arial"/>
                <w:szCs w:val="22"/>
                <w:lang w:val="de-DE"/>
              </w:rPr>
              <w:t xml:space="preserve">Huber, </w:t>
            </w:r>
            <w:r w:rsidR="00DC59FB">
              <w:rPr>
                <w:rFonts w:cs="Arial"/>
                <w:szCs w:val="22"/>
                <w:lang w:val="de-DE"/>
              </w:rPr>
              <w:t xml:space="preserve">InnoAqua, </w:t>
            </w:r>
            <w:r w:rsidR="000C7449">
              <w:rPr>
                <w:rFonts w:cs="Arial"/>
                <w:szCs w:val="22"/>
                <w:lang w:val="de-DE"/>
              </w:rPr>
              <w:t xml:space="preserve">Krohne, KSB und </w:t>
            </w:r>
            <w:r w:rsidR="0016000A">
              <w:rPr>
                <w:rFonts w:cs="Arial"/>
                <w:szCs w:val="22"/>
                <w:lang w:val="de-DE"/>
              </w:rPr>
              <w:t xml:space="preserve">Mall bringen Planer auf den neuesten Stand. </w:t>
            </w:r>
            <w:r w:rsidR="00494815">
              <w:rPr>
                <w:rFonts w:cs="Arial"/>
                <w:szCs w:val="22"/>
                <w:lang w:val="de-DE"/>
              </w:rPr>
              <w:t>(</w:t>
            </w:r>
            <w:r w:rsidRPr="00394094">
              <w:rPr>
                <w:rFonts w:cs="Arial"/>
                <w:szCs w:val="22"/>
                <w:lang w:val="de-DE"/>
              </w:rPr>
              <w:t>Mall GmbH)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9609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2" w:history="1">
              <w:r w:rsidR="002C6621"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3" w:history="1">
              <w:r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</w:t>
              </w:r>
            </w:hyperlink>
            <w:r w:rsidRPr="00394094">
              <w:rPr>
                <w:rFonts w:cs="Arial"/>
                <w:szCs w:val="22"/>
                <w:lang w:val="de-DE"/>
              </w:rPr>
              <w:t>.</w:t>
            </w:r>
          </w:p>
          <w:p w:rsidR="00CF0493" w:rsidRPr="00394094" w:rsidRDefault="00CF049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 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  <w:t>Hüfinger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2B46C1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394094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bietet Systemlösungen für die Regenwasserbewirt</w:t>
            </w:r>
            <w:r w:rsidR="00394094">
              <w:rPr>
                <w:rFonts w:cs="Arial"/>
                <w:szCs w:val="22"/>
                <w:lang w:val="de-DE"/>
              </w:rPr>
              <w:t>-</w:t>
            </w:r>
            <w:r w:rsidRPr="00394094">
              <w:rPr>
                <w:rFonts w:cs="Arial"/>
                <w:szCs w:val="22"/>
                <w:lang w:val="de-DE"/>
              </w:rPr>
              <w:t xml:space="preserve">schaftung, Abscheider, Kläranlagen, Pumpstationen, </w:t>
            </w:r>
            <w:r w:rsidR="001A549C">
              <w:rPr>
                <w:rFonts w:cs="Arial"/>
                <w:szCs w:val="22"/>
                <w:lang w:val="de-DE"/>
              </w:rPr>
              <w:t>Pelletlager und Solarthermie. 47</w:t>
            </w:r>
            <w:r w:rsidRPr="00394094">
              <w:rPr>
                <w:rFonts w:cs="Arial"/>
                <w:szCs w:val="22"/>
                <w:lang w:val="de-DE"/>
              </w:rPr>
              <w:t>0 Mitarbeiter erwirtschaf</w:t>
            </w:r>
            <w:r w:rsidR="00512D15">
              <w:rPr>
                <w:rFonts w:cs="Arial"/>
                <w:szCs w:val="22"/>
                <w:lang w:val="de-DE"/>
              </w:rPr>
              <w:t>teten</w:t>
            </w:r>
            <w:r w:rsidR="00944FE6">
              <w:rPr>
                <w:rFonts w:cs="Arial"/>
                <w:szCs w:val="22"/>
                <w:lang w:val="de-DE"/>
              </w:rPr>
              <w:t xml:space="preserve"> 2016</w:t>
            </w:r>
            <w:r w:rsidR="0024583F">
              <w:rPr>
                <w:rFonts w:cs="Arial"/>
                <w:szCs w:val="22"/>
                <w:lang w:val="de-DE"/>
              </w:rPr>
              <w:t xml:space="preserve"> einen Umsatz von 69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</w:tbl>
    <w:p w:rsidR="002C6621" w:rsidRDefault="002C6621" w:rsidP="002C6621"/>
    <w:sectPr w:rsidR="002C6621" w:rsidSect="002C6621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464" w:rsidRDefault="002B0464" w:rsidP="00EA706D">
      <w:r>
        <w:separator/>
      </w:r>
    </w:p>
  </w:endnote>
  <w:endnote w:type="continuationSeparator" w:id="0">
    <w:p w:rsidR="002B0464" w:rsidRDefault="002B0464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71"/>
      <w:gridCol w:w="2491"/>
      <w:gridCol w:w="3412"/>
      <w:gridCol w:w="1691"/>
      <w:gridCol w:w="992"/>
    </w:tblGrid>
    <w:tr w:rsidR="00EA6222" w:rsidRPr="0070033F" w:rsidTr="008F47FB">
      <w:trPr>
        <w:trHeight w:hRule="exact" w:val="1263"/>
      </w:trPr>
      <w:tc>
        <w:tcPr>
          <w:tcW w:w="7371" w:type="dxa"/>
        </w:tcPr>
        <w:p w:rsidR="00EA6222" w:rsidRPr="00394094" w:rsidRDefault="008F47FB" w:rsidP="004E1C8E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GmbH „Umgang mit </w:t>
          </w:r>
          <w:r w:rsidR="004E1C8E">
            <w:rPr>
              <w:rFonts w:ascii="Arial" w:hAnsi="Arial" w:cs="Arial"/>
              <w:sz w:val="18"/>
            </w:rPr>
            <w:t>Regenwasser</w:t>
          </w:r>
          <w:r>
            <w:rPr>
              <w:rFonts w:ascii="Arial" w:hAnsi="Arial" w:cs="Arial"/>
              <w:sz w:val="18"/>
            </w:rPr>
            <w:t xml:space="preserve"> aus Misch- und Trennkanalisationen</w:t>
          </w:r>
          <w:r w:rsidR="00944FE6">
            <w:rPr>
              <w:rFonts w:ascii="Arial" w:hAnsi="Arial" w:cs="Arial"/>
              <w:sz w:val="18"/>
            </w:rPr>
            <w:t>“, 1</w:t>
          </w:r>
          <w:r w:rsidR="00D25C62">
            <w:rPr>
              <w:rFonts w:ascii="Arial" w:hAnsi="Arial" w:cs="Arial"/>
              <w:sz w:val="18"/>
            </w:rPr>
            <w:t>1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944FE6">
            <w:rPr>
              <w:rFonts w:ascii="Arial" w:hAnsi="Arial" w:cs="Arial"/>
              <w:sz w:val="18"/>
            </w:rPr>
            <w:t>01.2017</w:t>
          </w:r>
          <w:r w:rsidR="00EA6222" w:rsidRPr="00394094">
            <w:rPr>
              <w:rFonts w:ascii="Arial" w:hAnsi="Arial" w:cs="Arial"/>
              <w:sz w:val="18"/>
            </w:rPr>
            <w:t xml:space="preserve"> </w:t>
          </w:r>
        </w:p>
      </w:tc>
      <w:tc>
        <w:tcPr>
          <w:tcW w:w="2491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9609E0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9609E0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86C80">
                <w:t>Mall GmbH</w:t>
              </w:r>
              <w:r>
                <w:fldChar w:fldCharType="end"/>
              </w:r>
            </w:p>
            <w:p w:rsidR="00EA6222" w:rsidRDefault="00612AD2" w:rsidP="00FE79B3">
              <w:pPr>
                <w:pStyle w:val="06aFuzeileBlock1-3"/>
              </w:pPr>
              <w:fldSimple w:instr=" DOCVARIABLE  Strasse  \* MERGEFORMAT ">
                <w:r w:rsidR="00E86C80">
                  <w:t>Hüfinger Str. 39-45</w:t>
                </w:r>
              </w:fldSimple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86C80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86C80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86C80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E86C80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r>
                <w:t>US</w:t>
              </w:r>
              <w:r w:rsidRPr="0070033F">
                <w:t>t-IdNr.: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464" w:rsidRDefault="002B0464" w:rsidP="00EA706D">
      <w:r>
        <w:separator/>
      </w:r>
    </w:p>
  </w:footnote>
  <w:footnote w:type="continuationSeparator" w:id="0">
    <w:p w:rsidR="002B0464" w:rsidRDefault="002B0464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4097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11A4A"/>
    <w:rsid w:val="00014DCE"/>
    <w:rsid w:val="00021774"/>
    <w:rsid w:val="00022413"/>
    <w:rsid w:val="00025F22"/>
    <w:rsid w:val="0003080B"/>
    <w:rsid w:val="00031138"/>
    <w:rsid w:val="0004273B"/>
    <w:rsid w:val="000455EE"/>
    <w:rsid w:val="000558B4"/>
    <w:rsid w:val="000575E8"/>
    <w:rsid w:val="00057B5C"/>
    <w:rsid w:val="000840D0"/>
    <w:rsid w:val="000850AC"/>
    <w:rsid w:val="00092FB6"/>
    <w:rsid w:val="0009496C"/>
    <w:rsid w:val="00097D06"/>
    <w:rsid w:val="000B2651"/>
    <w:rsid w:val="000C2F96"/>
    <w:rsid w:val="000C7449"/>
    <w:rsid w:val="000D12A6"/>
    <w:rsid w:val="000D31F6"/>
    <w:rsid w:val="000D7F84"/>
    <w:rsid w:val="000F1797"/>
    <w:rsid w:val="001078BF"/>
    <w:rsid w:val="00113BE9"/>
    <w:rsid w:val="0012379A"/>
    <w:rsid w:val="001262F7"/>
    <w:rsid w:val="001266AD"/>
    <w:rsid w:val="00135A44"/>
    <w:rsid w:val="001445A7"/>
    <w:rsid w:val="00144FFF"/>
    <w:rsid w:val="00152076"/>
    <w:rsid w:val="00154892"/>
    <w:rsid w:val="0016000A"/>
    <w:rsid w:val="00160822"/>
    <w:rsid w:val="00175EFA"/>
    <w:rsid w:val="00186252"/>
    <w:rsid w:val="00187E65"/>
    <w:rsid w:val="00193844"/>
    <w:rsid w:val="001A0EE0"/>
    <w:rsid w:val="001A1B04"/>
    <w:rsid w:val="001A549C"/>
    <w:rsid w:val="001B02A2"/>
    <w:rsid w:val="001D356C"/>
    <w:rsid w:val="001D58A7"/>
    <w:rsid w:val="001E15EB"/>
    <w:rsid w:val="001E5706"/>
    <w:rsid w:val="001E6FC8"/>
    <w:rsid w:val="001F5718"/>
    <w:rsid w:val="001F67F6"/>
    <w:rsid w:val="0020775F"/>
    <w:rsid w:val="00210877"/>
    <w:rsid w:val="00225EF6"/>
    <w:rsid w:val="00240ED0"/>
    <w:rsid w:val="00242A9A"/>
    <w:rsid w:val="0024346A"/>
    <w:rsid w:val="0024583F"/>
    <w:rsid w:val="0025624F"/>
    <w:rsid w:val="00257C1B"/>
    <w:rsid w:val="002620FC"/>
    <w:rsid w:val="00263F0D"/>
    <w:rsid w:val="00273191"/>
    <w:rsid w:val="0027331E"/>
    <w:rsid w:val="00275630"/>
    <w:rsid w:val="00277385"/>
    <w:rsid w:val="002804A5"/>
    <w:rsid w:val="002926D6"/>
    <w:rsid w:val="002A6C57"/>
    <w:rsid w:val="002B0464"/>
    <w:rsid w:val="002B073B"/>
    <w:rsid w:val="002B1FE9"/>
    <w:rsid w:val="002B27EC"/>
    <w:rsid w:val="002B46C1"/>
    <w:rsid w:val="002B5168"/>
    <w:rsid w:val="002C6621"/>
    <w:rsid w:val="002D34E8"/>
    <w:rsid w:val="002D3A52"/>
    <w:rsid w:val="002D4D8B"/>
    <w:rsid w:val="002D7D0B"/>
    <w:rsid w:val="002E0558"/>
    <w:rsid w:val="002E114A"/>
    <w:rsid w:val="002E1CA4"/>
    <w:rsid w:val="002E2A9F"/>
    <w:rsid w:val="002E3447"/>
    <w:rsid w:val="002F4123"/>
    <w:rsid w:val="002F7452"/>
    <w:rsid w:val="00300305"/>
    <w:rsid w:val="00307433"/>
    <w:rsid w:val="00311544"/>
    <w:rsid w:val="003135EC"/>
    <w:rsid w:val="003161A8"/>
    <w:rsid w:val="00322367"/>
    <w:rsid w:val="003259BC"/>
    <w:rsid w:val="00335636"/>
    <w:rsid w:val="00341593"/>
    <w:rsid w:val="003454A7"/>
    <w:rsid w:val="00353A63"/>
    <w:rsid w:val="0035603E"/>
    <w:rsid w:val="003658A5"/>
    <w:rsid w:val="0036700C"/>
    <w:rsid w:val="003745C0"/>
    <w:rsid w:val="00392445"/>
    <w:rsid w:val="00394094"/>
    <w:rsid w:val="003943F9"/>
    <w:rsid w:val="00395D97"/>
    <w:rsid w:val="003C3656"/>
    <w:rsid w:val="003D180A"/>
    <w:rsid w:val="003D444B"/>
    <w:rsid w:val="003F66AD"/>
    <w:rsid w:val="00414422"/>
    <w:rsid w:val="00423695"/>
    <w:rsid w:val="0042397E"/>
    <w:rsid w:val="00424AEC"/>
    <w:rsid w:val="00430DEB"/>
    <w:rsid w:val="004413A8"/>
    <w:rsid w:val="004576D9"/>
    <w:rsid w:val="004639D0"/>
    <w:rsid w:val="00463FA6"/>
    <w:rsid w:val="00483CAD"/>
    <w:rsid w:val="004911B4"/>
    <w:rsid w:val="0049293F"/>
    <w:rsid w:val="00493F3A"/>
    <w:rsid w:val="00494815"/>
    <w:rsid w:val="004955F3"/>
    <w:rsid w:val="0049611B"/>
    <w:rsid w:val="004A1D46"/>
    <w:rsid w:val="004A74CA"/>
    <w:rsid w:val="004A771A"/>
    <w:rsid w:val="004B449C"/>
    <w:rsid w:val="004B48AA"/>
    <w:rsid w:val="004B5C73"/>
    <w:rsid w:val="004C288A"/>
    <w:rsid w:val="004E109F"/>
    <w:rsid w:val="004E1968"/>
    <w:rsid w:val="004E1C8E"/>
    <w:rsid w:val="004F2BD5"/>
    <w:rsid w:val="00504B79"/>
    <w:rsid w:val="005101DA"/>
    <w:rsid w:val="00512D15"/>
    <w:rsid w:val="00515850"/>
    <w:rsid w:val="00526274"/>
    <w:rsid w:val="00527518"/>
    <w:rsid w:val="0053088E"/>
    <w:rsid w:val="005401E5"/>
    <w:rsid w:val="00561FCF"/>
    <w:rsid w:val="005670C0"/>
    <w:rsid w:val="00567F29"/>
    <w:rsid w:val="00574EDC"/>
    <w:rsid w:val="00582D49"/>
    <w:rsid w:val="00583311"/>
    <w:rsid w:val="00593091"/>
    <w:rsid w:val="005976B8"/>
    <w:rsid w:val="005A0ECC"/>
    <w:rsid w:val="005B38C3"/>
    <w:rsid w:val="005B448A"/>
    <w:rsid w:val="005C4DD9"/>
    <w:rsid w:val="005C5624"/>
    <w:rsid w:val="005C7FE5"/>
    <w:rsid w:val="005D4061"/>
    <w:rsid w:val="005D747B"/>
    <w:rsid w:val="005D7C1A"/>
    <w:rsid w:val="005E1EF2"/>
    <w:rsid w:val="005E2651"/>
    <w:rsid w:val="005E27C8"/>
    <w:rsid w:val="005E6C1E"/>
    <w:rsid w:val="005F65B3"/>
    <w:rsid w:val="006020AE"/>
    <w:rsid w:val="00603F75"/>
    <w:rsid w:val="00604215"/>
    <w:rsid w:val="00611E24"/>
    <w:rsid w:val="006120EC"/>
    <w:rsid w:val="00612AD2"/>
    <w:rsid w:val="00633548"/>
    <w:rsid w:val="00633F55"/>
    <w:rsid w:val="00635BB7"/>
    <w:rsid w:val="00636545"/>
    <w:rsid w:val="00637F7F"/>
    <w:rsid w:val="006528C3"/>
    <w:rsid w:val="006564D2"/>
    <w:rsid w:val="0066120B"/>
    <w:rsid w:val="00686538"/>
    <w:rsid w:val="00687218"/>
    <w:rsid w:val="00692003"/>
    <w:rsid w:val="00693B06"/>
    <w:rsid w:val="006965C5"/>
    <w:rsid w:val="006A329E"/>
    <w:rsid w:val="006C52A0"/>
    <w:rsid w:val="006D3D86"/>
    <w:rsid w:val="006D4554"/>
    <w:rsid w:val="006D64A3"/>
    <w:rsid w:val="006D6A9C"/>
    <w:rsid w:val="006E47B0"/>
    <w:rsid w:val="006E6977"/>
    <w:rsid w:val="0070033F"/>
    <w:rsid w:val="00700C76"/>
    <w:rsid w:val="00710119"/>
    <w:rsid w:val="0071066A"/>
    <w:rsid w:val="00711EBF"/>
    <w:rsid w:val="00754EF0"/>
    <w:rsid w:val="00771FFC"/>
    <w:rsid w:val="007753B7"/>
    <w:rsid w:val="00777A82"/>
    <w:rsid w:val="007869BC"/>
    <w:rsid w:val="007A1763"/>
    <w:rsid w:val="007A1886"/>
    <w:rsid w:val="007A3F84"/>
    <w:rsid w:val="007A5814"/>
    <w:rsid w:val="007A6DFF"/>
    <w:rsid w:val="007B15D6"/>
    <w:rsid w:val="007B2182"/>
    <w:rsid w:val="007B552B"/>
    <w:rsid w:val="007C0178"/>
    <w:rsid w:val="007D27FD"/>
    <w:rsid w:val="007D4339"/>
    <w:rsid w:val="007D4F8F"/>
    <w:rsid w:val="007D52E4"/>
    <w:rsid w:val="007E1F50"/>
    <w:rsid w:val="007E53E1"/>
    <w:rsid w:val="00802724"/>
    <w:rsid w:val="00815A61"/>
    <w:rsid w:val="00820A9E"/>
    <w:rsid w:val="0083361F"/>
    <w:rsid w:val="00842E70"/>
    <w:rsid w:val="00846E3F"/>
    <w:rsid w:val="00847C58"/>
    <w:rsid w:val="00857C69"/>
    <w:rsid w:val="008636CC"/>
    <w:rsid w:val="008709CF"/>
    <w:rsid w:val="008851CD"/>
    <w:rsid w:val="00885F8B"/>
    <w:rsid w:val="00891CAF"/>
    <w:rsid w:val="00893953"/>
    <w:rsid w:val="00893D0A"/>
    <w:rsid w:val="008957FD"/>
    <w:rsid w:val="008A2BA0"/>
    <w:rsid w:val="008A48E4"/>
    <w:rsid w:val="008A7883"/>
    <w:rsid w:val="008B1A04"/>
    <w:rsid w:val="008B237D"/>
    <w:rsid w:val="008B5F98"/>
    <w:rsid w:val="008C38E5"/>
    <w:rsid w:val="008D2575"/>
    <w:rsid w:val="008E1502"/>
    <w:rsid w:val="008F1BD6"/>
    <w:rsid w:val="008F29E9"/>
    <w:rsid w:val="008F47FB"/>
    <w:rsid w:val="008F7929"/>
    <w:rsid w:val="00916CCA"/>
    <w:rsid w:val="00922E9A"/>
    <w:rsid w:val="00923A48"/>
    <w:rsid w:val="00923B9D"/>
    <w:rsid w:val="00925731"/>
    <w:rsid w:val="009259CF"/>
    <w:rsid w:val="00944FE6"/>
    <w:rsid w:val="00945B4B"/>
    <w:rsid w:val="00945B97"/>
    <w:rsid w:val="009463F9"/>
    <w:rsid w:val="00950101"/>
    <w:rsid w:val="00950619"/>
    <w:rsid w:val="00952A13"/>
    <w:rsid w:val="009530B3"/>
    <w:rsid w:val="009609E0"/>
    <w:rsid w:val="00963FF6"/>
    <w:rsid w:val="00964385"/>
    <w:rsid w:val="00977AB4"/>
    <w:rsid w:val="0098055F"/>
    <w:rsid w:val="00981430"/>
    <w:rsid w:val="00982BB9"/>
    <w:rsid w:val="0098406D"/>
    <w:rsid w:val="00984DB0"/>
    <w:rsid w:val="009A4C55"/>
    <w:rsid w:val="009B1C03"/>
    <w:rsid w:val="009C76CB"/>
    <w:rsid w:val="009D2085"/>
    <w:rsid w:val="009D7F64"/>
    <w:rsid w:val="009E3473"/>
    <w:rsid w:val="009E49DB"/>
    <w:rsid w:val="009E51C4"/>
    <w:rsid w:val="009E5951"/>
    <w:rsid w:val="009E7F3D"/>
    <w:rsid w:val="009F26B3"/>
    <w:rsid w:val="009F2E2B"/>
    <w:rsid w:val="00A01A93"/>
    <w:rsid w:val="00A061EC"/>
    <w:rsid w:val="00A12E08"/>
    <w:rsid w:val="00A13024"/>
    <w:rsid w:val="00A13D8C"/>
    <w:rsid w:val="00A16A26"/>
    <w:rsid w:val="00A176B9"/>
    <w:rsid w:val="00A22203"/>
    <w:rsid w:val="00A34081"/>
    <w:rsid w:val="00A53986"/>
    <w:rsid w:val="00A54574"/>
    <w:rsid w:val="00A6344F"/>
    <w:rsid w:val="00A63504"/>
    <w:rsid w:val="00A673B8"/>
    <w:rsid w:val="00A7568F"/>
    <w:rsid w:val="00A75E29"/>
    <w:rsid w:val="00A83BEE"/>
    <w:rsid w:val="00A84435"/>
    <w:rsid w:val="00A86B06"/>
    <w:rsid w:val="00A86D27"/>
    <w:rsid w:val="00A90BF3"/>
    <w:rsid w:val="00AB31C2"/>
    <w:rsid w:val="00AC1415"/>
    <w:rsid w:val="00AC32FC"/>
    <w:rsid w:val="00AC6351"/>
    <w:rsid w:val="00AC7647"/>
    <w:rsid w:val="00AD12A7"/>
    <w:rsid w:val="00AD458D"/>
    <w:rsid w:val="00AD6719"/>
    <w:rsid w:val="00AE05D2"/>
    <w:rsid w:val="00AE4384"/>
    <w:rsid w:val="00AE7128"/>
    <w:rsid w:val="00AE7D42"/>
    <w:rsid w:val="00AF2085"/>
    <w:rsid w:val="00B0161A"/>
    <w:rsid w:val="00B01CDC"/>
    <w:rsid w:val="00B04326"/>
    <w:rsid w:val="00B05693"/>
    <w:rsid w:val="00B05AEE"/>
    <w:rsid w:val="00B06B9A"/>
    <w:rsid w:val="00B11E87"/>
    <w:rsid w:val="00B2517F"/>
    <w:rsid w:val="00B30EC1"/>
    <w:rsid w:val="00B53BF3"/>
    <w:rsid w:val="00B571AB"/>
    <w:rsid w:val="00B5797E"/>
    <w:rsid w:val="00B60E79"/>
    <w:rsid w:val="00B65E04"/>
    <w:rsid w:val="00B65FD9"/>
    <w:rsid w:val="00B73D05"/>
    <w:rsid w:val="00B80B85"/>
    <w:rsid w:val="00B80E01"/>
    <w:rsid w:val="00BA4090"/>
    <w:rsid w:val="00BB1A18"/>
    <w:rsid w:val="00BD4CAE"/>
    <w:rsid w:val="00BE3368"/>
    <w:rsid w:val="00BF085C"/>
    <w:rsid w:val="00BF55CB"/>
    <w:rsid w:val="00C03E82"/>
    <w:rsid w:val="00C04353"/>
    <w:rsid w:val="00C10CB8"/>
    <w:rsid w:val="00C14D70"/>
    <w:rsid w:val="00C177D2"/>
    <w:rsid w:val="00C20ED5"/>
    <w:rsid w:val="00C26679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81898"/>
    <w:rsid w:val="00C82D17"/>
    <w:rsid w:val="00C91339"/>
    <w:rsid w:val="00C944B1"/>
    <w:rsid w:val="00C9635A"/>
    <w:rsid w:val="00CA1667"/>
    <w:rsid w:val="00CA48A7"/>
    <w:rsid w:val="00CA5B89"/>
    <w:rsid w:val="00CA6A4E"/>
    <w:rsid w:val="00CB2251"/>
    <w:rsid w:val="00CB253F"/>
    <w:rsid w:val="00CB338E"/>
    <w:rsid w:val="00CB5227"/>
    <w:rsid w:val="00CE7BB9"/>
    <w:rsid w:val="00CF0493"/>
    <w:rsid w:val="00CF3C25"/>
    <w:rsid w:val="00CF413C"/>
    <w:rsid w:val="00D25C62"/>
    <w:rsid w:val="00D31099"/>
    <w:rsid w:val="00D41012"/>
    <w:rsid w:val="00D53400"/>
    <w:rsid w:val="00D67237"/>
    <w:rsid w:val="00D80568"/>
    <w:rsid w:val="00D81D73"/>
    <w:rsid w:val="00D8753D"/>
    <w:rsid w:val="00D9204B"/>
    <w:rsid w:val="00D92E1D"/>
    <w:rsid w:val="00D93147"/>
    <w:rsid w:val="00D93783"/>
    <w:rsid w:val="00D939DF"/>
    <w:rsid w:val="00D9655B"/>
    <w:rsid w:val="00DA1FA6"/>
    <w:rsid w:val="00DA3A32"/>
    <w:rsid w:val="00DB5CD3"/>
    <w:rsid w:val="00DC59FB"/>
    <w:rsid w:val="00DE136C"/>
    <w:rsid w:val="00DF3028"/>
    <w:rsid w:val="00DF3F87"/>
    <w:rsid w:val="00DF40A8"/>
    <w:rsid w:val="00DF492C"/>
    <w:rsid w:val="00DF78DB"/>
    <w:rsid w:val="00E00CDE"/>
    <w:rsid w:val="00E00F2B"/>
    <w:rsid w:val="00E04A6E"/>
    <w:rsid w:val="00E0755D"/>
    <w:rsid w:val="00E148E3"/>
    <w:rsid w:val="00E25103"/>
    <w:rsid w:val="00E25658"/>
    <w:rsid w:val="00E35CB4"/>
    <w:rsid w:val="00E51D9C"/>
    <w:rsid w:val="00E543D2"/>
    <w:rsid w:val="00E569DD"/>
    <w:rsid w:val="00E611ED"/>
    <w:rsid w:val="00E64E3E"/>
    <w:rsid w:val="00E6686D"/>
    <w:rsid w:val="00E83F90"/>
    <w:rsid w:val="00E86C80"/>
    <w:rsid w:val="00E918BF"/>
    <w:rsid w:val="00EA4E27"/>
    <w:rsid w:val="00EA6222"/>
    <w:rsid w:val="00EA706D"/>
    <w:rsid w:val="00EB149E"/>
    <w:rsid w:val="00EB5BB2"/>
    <w:rsid w:val="00EC244D"/>
    <w:rsid w:val="00EC612B"/>
    <w:rsid w:val="00ED3781"/>
    <w:rsid w:val="00EE5EF5"/>
    <w:rsid w:val="00EF45DC"/>
    <w:rsid w:val="00EF6B6D"/>
    <w:rsid w:val="00EF6D05"/>
    <w:rsid w:val="00F11340"/>
    <w:rsid w:val="00F12764"/>
    <w:rsid w:val="00F21153"/>
    <w:rsid w:val="00F215A9"/>
    <w:rsid w:val="00F231D9"/>
    <w:rsid w:val="00F262B3"/>
    <w:rsid w:val="00F262F2"/>
    <w:rsid w:val="00F50ABC"/>
    <w:rsid w:val="00F55C71"/>
    <w:rsid w:val="00F56799"/>
    <w:rsid w:val="00F67590"/>
    <w:rsid w:val="00F727C5"/>
    <w:rsid w:val="00F766D7"/>
    <w:rsid w:val="00FB013C"/>
    <w:rsid w:val="00FB06D5"/>
    <w:rsid w:val="00FB3862"/>
    <w:rsid w:val="00FB4ECE"/>
    <w:rsid w:val="00FC1DFE"/>
    <w:rsid w:val="00FD28EF"/>
    <w:rsid w:val="00FD70E7"/>
    <w:rsid w:val="00FE79B3"/>
    <w:rsid w:val="00FF1385"/>
    <w:rsid w:val="00FF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9609E0"/>
    <w:rPr>
      <w:color w:val="D9D9D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.info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all.info/aktuelle-pressemitteilunge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mall.info/unternehmen/veranstaltungen/fachtagungen-und-seminare" TargetMode="Externa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56D0B"/>
    <w:rsid w:val="000919AB"/>
    <w:rsid w:val="000F587D"/>
    <w:rsid w:val="00161E74"/>
    <w:rsid w:val="001623D4"/>
    <w:rsid w:val="001C4B80"/>
    <w:rsid w:val="002E6D4D"/>
    <w:rsid w:val="00360879"/>
    <w:rsid w:val="003674F5"/>
    <w:rsid w:val="00475115"/>
    <w:rsid w:val="004B4E3E"/>
    <w:rsid w:val="004F3821"/>
    <w:rsid w:val="00526795"/>
    <w:rsid w:val="00632C58"/>
    <w:rsid w:val="00696B09"/>
    <w:rsid w:val="00717349"/>
    <w:rsid w:val="007A63CC"/>
    <w:rsid w:val="007B61BA"/>
    <w:rsid w:val="007C7283"/>
    <w:rsid w:val="009279DB"/>
    <w:rsid w:val="00931008"/>
    <w:rsid w:val="009A42EA"/>
    <w:rsid w:val="009B0250"/>
    <w:rsid w:val="009F3DE8"/>
    <w:rsid w:val="00AD1623"/>
    <w:rsid w:val="00BB2ACE"/>
    <w:rsid w:val="00CB2FFA"/>
    <w:rsid w:val="00CE488C"/>
    <w:rsid w:val="00D64150"/>
    <w:rsid w:val="00DC5E47"/>
    <w:rsid w:val="00E52F38"/>
    <w:rsid w:val="00F1105E"/>
    <w:rsid w:val="00FB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17349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1B4FA79-C089-455D-965D-18B2420DD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2</Pages>
  <Words>417</Words>
  <Characters>2632</Characters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Mall GmbH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Scheib, Christine</dc:creator>
  <cp:lastPrinted>2016-12-01T09:39:00Z</cp:lastPrinted>
  <dcterms:created xsi:type="dcterms:W3CDTF">2019-07-04T06:30:00Z</dcterms:created>
  <dcterms:modified xsi:type="dcterms:W3CDTF">2019-07-04T06:30:00Z</dcterms:modified>
</cp:coreProperties>
</file>